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5F90" w14:textId="0AEC5575" w:rsidR="004611CA" w:rsidRDefault="00461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 wp14:anchorId="27972C31" wp14:editId="0E53F0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88352" cy="9555644"/>
            <wp:effectExtent l="0" t="0" r="3175" b="762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04-12.jpg"/>
                    <pic:cNvPicPr preferRelativeResize="0"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955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530D7" w14:textId="2618D53D" w:rsidR="7E3AD179" w:rsidRDefault="7E3AD179"/>
    <w:p w14:paraId="618F1C6D" w14:textId="3FC8C302" w:rsidR="7E3AD179" w:rsidRDefault="7E3AD179" w:rsidP="7E3AD179"/>
    <w:tbl>
      <w:tblPr>
        <w:tblW w:w="10270" w:type="dxa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0270"/>
      </w:tblGrid>
      <w:tr w:rsidR="00AF300E" w:rsidRPr="00CC200B" w14:paraId="70867204" w14:textId="77777777" w:rsidTr="00CC200B">
        <w:trPr>
          <w:trHeight w:hRule="exact" w:val="12555"/>
        </w:trPr>
        <w:tc>
          <w:tcPr>
            <w:tcW w:w="10270" w:type="dxa"/>
            <w:vAlign w:val="center"/>
          </w:tcPr>
          <w:p w14:paraId="7E22158D" w14:textId="7CA1ADAB" w:rsidR="00CC200B" w:rsidRDefault="00CC200B" w:rsidP="00401BB9">
            <w:pPr>
              <w:rPr>
                <w:color w:val="F842CD"/>
                <w:sz w:val="24"/>
                <w:szCs w:val="24"/>
              </w:rPr>
            </w:pPr>
          </w:p>
          <w:p w14:paraId="6891454D" w14:textId="77777777" w:rsidR="00723280" w:rsidRPr="00CC200B" w:rsidRDefault="00723280" w:rsidP="00723280">
            <w:pPr>
              <w:pStyle w:val="Heading1"/>
              <w:rPr>
                <w:color w:val="4E4484" w:themeColor="text1" w:themeTint="BF"/>
                <w:sz w:val="44"/>
                <w:szCs w:val="44"/>
              </w:rPr>
            </w:pPr>
            <w:r w:rsidRPr="00CC200B">
              <w:rPr>
                <w:color w:val="26213F"/>
                <w:sz w:val="44"/>
                <w:szCs w:val="44"/>
              </w:rPr>
              <w:t>NANO NEEDLING</w:t>
            </w:r>
          </w:p>
          <w:p w14:paraId="281C8F43" w14:textId="77777777" w:rsidR="00723280" w:rsidRDefault="00723280" w:rsidP="00723280">
            <w:pPr>
              <w:rPr>
                <w:color w:val="F842CD"/>
                <w:sz w:val="24"/>
                <w:szCs w:val="24"/>
              </w:rPr>
            </w:pPr>
            <w:r w:rsidRPr="00CC200B">
              <w:rPr>
                <w:color w:val="F842CD"/>
                <w:sz w:val="24"/>
                <w:szCs w:val="24"/>
              </w:rPr>
              <w:t>Available now with Dominique</w:t>
            </w:r>
          </w:p>
          <w:p w14:paraId="6190653E" w14:textId="7B88D98E" w:rsidR="00CC200B" w:rsidRDefault="00CC200B" w:rsidP="00401BB9">
            <w:pPr>
              <w:rPr>
                <w:color w:val="F842CD"/>
                <w:sz w:val="24"/>
                <w:szCs w:val="24"/>
              </w:rPr>
            </w:pPr>
          </w:p>
          <w:p w14:paraId="4C0F1B37" w14:textId="77777777" w:rsidR="00CC200B" w:rsidRPr="00CC200B" w:rsidRDefault="00CC200B" w:rsidP="00401BB9">
            <w:pPr>
              <w:rPr>
                <w:color w:val="F842CD"/>
                <w:sz w:val="24"/>
                <w:szCs w:val="24"/>
              </w:rPr>
            </w:pPr>
          </w:p>
          <w:p w14:paraId="28ABDDB2" w14:textId="1CC66AC8" w:rsidR="008D5AF7" w:rsidRPr="00CC200B" w:rsidRDefault="5494B3A9" w:rsidP="00CC200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C200B">
              <w:rPr>
                <w:i/>
                <w:iCs/>
                <w:sz w:val="24"/>
                <w:szCs w:val="24"/>
              </w:rPr>
              <w:t>Benefits</w:t>
            </w:r>
          </w:p>
          <w:p w14:paraId="21E96E4C" w14:textId="693E0AF5" w:rsidR="008D5AF7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 xml:space="preserve">Dramatically boost the absorption and effectiveness of </w:t>
            </w:r>
            <w:r w:rsidR="00401BB9" w:rsidRPr="00CC200B">
              <w:rPr>
                <w:sz w:val="24"/>
                <w:szCs w:val="24"/>
              </w:rPr>
              <w:t>serums</w:t>
            </w:r>
          </w:p>
          <w:p w14:paraId="7C714303" w14:textId="429252FD" w:rsidR="008D5AF7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Help stimulate the skin’s collagen</w:t>
            </w:r>
          </w:p>
          <w:p w14:paraId="1BCA77FA" w14:textId="02869698" w:rsidR="008D5AF7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Improves uneven skin tone and texture</w:t>
            </w:r>
          </w:p>
          <w:p w14:paraId="7FA164A5" w14:textId="004C012A" w:rsidR="008D5AF7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Reduces the appearance of fine lines</w:t>
            </w:r>
          </w:p>
          <w:p w14:paraId="346D3759" w14:textId="7ED567B9" w:rsidR="008D5AF7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Decrease pigmentation and sunspots</w:t>
            </w:r>
          </w:p>
          <w:p w14:paraId="092E2004" w14:textId="5BF90F46" w:rsidR="008D5AF7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Improves skins plumpness</w:t>
            </w:r>
          </w:p>
          <w:p w14:paraId="07557A56" w14:textId="7CCBCFCF" w:rsidR="008D5AF7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Balance and restore a healthy and refreshed glow in the skin</w:t>
            </w:r>
          </w:p>
          <w:p w14:paraId="5AFFF78E" w14:textId="31F0412B" w:rsidR="008D5AF7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Pore size reduction</w:t>
            </w:r>
          </w:p>
          <w:p w14:paraId="57A971BE" w14:textId="6900E9F5" w:rsidR="008D5AF7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Efficiently diminish acne and acne scars</w:t>
            </w:r>
          </w:p>
          <w:p w14:paraId="7F75A16F" w14:textId="0BCD24D3" w:rsidR="5494B3A9" w:rsidRPr="00CC200B" w:rsidRDefault="5494B3A9" w:rsidP="00401BB9">
            <w:pPr>
              <w:rPr>
                <w:bCs/>
                <w:sz w:val="24"/>
                <w:szCs w:val="24"/>
              </w:rPr>
            </w:pPr>
          </w:p>
          <w:p w14:paraId="4398E56D" w14:textId="631C45F3" w:rsidR="5494B3A9" w:rsidRPr="00CC200B" w:rsidRDefault="5494B3A9" w:rsidP="00CC200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CC200B">
              <w:rPr>
                <w:bCs/>
                <w:i/>
                <w:iCs/>
                <w:sz w:val="24"/>
                <w:szCs w:val="24"/>
              </w:rPr>
              <w:t>For WHO?</w:t>
            </w:r>
          </w:p>
          <w:p w14:paraId="69722A10" w14:textId="6EFB64DA" w:rsidR="5494B3A9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ALL skin types except rosacea Active acne Pregnancy</w:t>
            </w:r>
          </w:p>
          <w:p w14:paraId="429185A7" w14:textId="752EF480" w:rsidR="5494B3A9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Can be performed on sensitive areas of the face</w:t>
            </w:r>
          </w:p>
          <w:p w14:paraId="7C1799EE" w14:textId="4EB47556" w:rsidR="5494B3A9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There is no down time</w:t>
            </w:r>
          </w:p>
          <w:p w14:paraId="6E431243" w14:textId="76CD19BD" w:rsidR="5494B3A9" w:rsidRPr="00CC200B" w:rsidRDefault="5494B3A9" w:rsidP="00401BB9">
            <w:pPr>
              <w:rPr>
                <w:sz w:val="24"/>
                <w:szCs w:val="24"/>
              </w:rPr>
            </w:pPr>
          </w:p>
          <w:p w14:paraId="178E19D9" w14:textId="15EA646B" w:rsidR="5494B3A9" w:rsidRPr="00CC200B" w:rsidRDefault="5494B3A9" w:rsidP="00CC200B">
            <w:pPr>
              <w:jc w:val="both"/>
              <w:rPr>
                <w:i/>
                <w:iCs/>
                <w:sz w:val="24"/>
                <w:szCs w:val="24"/>
              </w:rPr>
            </w:pPr>
            <w:r w:rsidRPr="00CC200B">
              <w:rPr>
                <w:i/>
                <w:iCs/>
                <w:sz w:val="24"/>
                <w:szCs w:val="24"/>
              </w:rPr>
              <w:t>Is it Painful?</w:t>
            </w:r>
          </w:p>
          <w:p w14:paraId="239B6A20" w14:textId="0554688E" w:rsidR="5494B3A9" w:rsidRPr="00CC200B" w:rsidRDefault="5494B3A9" w:rsidP="00CC200B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For most people no but a numbing cream can be applied for our most sensitive clients</w:t>
            </w:r>
          </w:p>
          <w:p w14:paraId="52DD9E2E" w14:textId="479A1539" w:rsidR="5494B3A9" w:rsidRPr="00CC200B" w:rsidRDefault="5494B3A9" w:rsidP="00401BB9">
            <w:pPr>
              <w:ind w:left="360"/>
              <w:rPr>
                <w:sz w:val="24"/>
                <w:szCs w:val="24"/>
              </w:rPr>
            </w:pPr>
          </w:p>
          <w:p w14:paraId="484A8015" w14:textId="08D39192" w:rsidR="5494B3A9" w:rsidRPr="00CC200B" w:rsidRDefault="5494B3A9" w:rsidP="00CC200B">
            <w:pPr>
              <w:jc w:val="both"/>
              <w:rPr>
                <w:i/>
                <w:iCs/>
                <w:sz w:val="24"/>
                <w:szCs w:val="24"/>
              </w:rPr>
            </w:pPr>
            <w:r w:rsidRPr="00CC200B">
              <w:rPr>
                <w:i/>
                <w:iCs/>
                <w:sz w:val="24"/>
                <w:szCs w:val="24"/>
              </w:rPr>
              <w:t>Cost &amp; recommended treatment plan:</w:t>
            </w:r>
          </w:p>
          <w:p w14:paraId="378436BA" w14:textId="77777777" w:rsidR="00CC200B" w:rsidRPr="00CC200B" w:rsidRDefault="00CC200B" w:rsidP="00CC200B">
            <w:pPr>
              <w:jc w:val="both"/>
              <w:rPr>
                <w:sz w:val="24"/>
                <w:szCs w:val="24"/>
              </w:rPr>
            </w:pPr>
          </w:p>
          <w:p w14:paraId="51C5F105" w14:textId="5E52D97E" w:rsidR="5494B3A9" w:rsidRPr="00CC200B" w:rsidRDefault="5494B3A9" w:rsidP="00CC200B">
            <w:pPr>
              <w:jc w:val="both"/>
              <w:rPr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For optimum results 8 treatments are recommended</w:t>
            </w:r>
            <w:r w:rsidR="00CC200B" w:rsidRPr="00CC200B">
              <w:rPr>
                <w:sz w:val="24"/>
                <w:szCs w:val="24"/>
              </w:rPr>
              <w:t xml:space="preserve"> </w:t>
            </w:r>
            <w:r w:rsidR="00B172F6" w:rsidRPr="00CC200B">
              <w:rPr>
                <w:sz w:val="24"/>
                <w:szCs w:val="24"/>
              </w:rPr>
              <w:t xml:space="preserve">starting </w:t>
            </w:r>
            <w:r w:rsidRPr="00CC200B">
              <w:rPr>
                <w:sz w:val="24"/>
                <w:szCs w:val="24"/>
              </w:rPr>
              <w:t xml:space="preserve">with 4 </w:t>
            </w:r>
            <w:proofErr w:type="gramStart"/>
            <w:r w:rsidRPr="00CC200B">
              <w:rPr>
                <w:sz w:val="24"/>
                <w:szCs w:val="24"/>
              </w:rPr>
              <w:t>weekly</w:t>
            </w:r>
            <w:proofErr w:type="gramEnd"/>
            <w:r w:rsidRPr="00CC200B">
              <w:rPr>
                <w:sz w:val="24"/>
                <w:szCs w:val="24"/>
              </w:rPr>
              <w:t xml:space="preserve"> followed by 1 every other week thereafter.</w:t>
            </w:r>
          </w:p>
          <w:p w14:paraId="364D51F2" w14:textId="39872077" w:rsidR="5494B3A9" w:rsidRPr="00CC200B" w:rsidRDefault="00401BB9" w:rsidP="00CC200B">
            <w:pPr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 xml:space="preserve">1hr initial </w:t>
            </w:r>
            <w:r w:rsidR="5494B3A9" w:rsidRPr="00CC200B">
              <w:rPr>
                <w:sz w:val="24"/>
                <w:szCs w:val="24"/>
              </w:rPr>
              <w:t>session</w:t>
            </w:r>
            <w:r w:rsidRPr="00CC200B">
              <w:rPr>
                <w:sz w:val="24"/>
                <w:szCs w:val="24"/>
              </w:rPr>
              <w:t xml:space="preserve"> $275 - Follow up sessions 45mn $200</w:t>
            </w:r>
          </w:p>
          <w:p w14:paraId="1DD018CA" w14:textId="20FB9A00" w:rsidR="5494B3A9" w:rsidRPr="00CC200B" w:rsidRDefault="5494B3A9" w:rsidP="00CC200B">
            <w:pPr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Series of 4</w:t>
            </w:r>
            <w:r w:rsidR="00401BB9" w:rsidRPr="00CC200B">
              <w:rPr>
                <w:sz w:val="24"/>
                <w:szCs w:val="24"/>
              </w:rPr>
              <w:t xml:space="preserve"> including initial &amp; 3 follow ups </w:t>
            </w:r>
            <w:r w:rsidRPr="00CC200B">
              <w:rPr>
                <w:sz w:val="24"/>
                <w:szCs w:val="24"/>
              </w:rPr>
              <w:t>$</w:t>
            </w:r>
            <w:r w:rsidR="00401BB9" w:rsidRPr="00CC200B">
              <w:rPr>
                <w:sz w:val="24"/>
                <w:szCs w:val="24"/>
              </w:rPr>
              <w:t>725</w:t>
            </w:r>
            <w:r w:rsidRPr="00CC200B">
              <w:rPr>
                <w:sz w:val="24"/>
                <w:szCs w:val="24"/>
              </w:rPr>
              <w:t xml:space="preserve"> save $1</w:t>
            </w:r>
            <w:r w:rsidR="00401BB9" w:rsidRPr="00CC200B">
              <w:rPr>
                <w:sz w:val="24"/>
                <w:szCs w:val="24"/>
              </w:rPr>
              <w:t>5</w:t>
            </w:r>
            <w:r w:rsidRPr="00CC200B">
              <w:rPr>
                <w:sz w:val="24"/>
                <w:szCs w:val="24"/>
              </w:rPr>
              <w:t>0</w:t>
            </w:r>
          </w:p>
          <w:p w14:paraId="14F6A040" w14:textId="123EA641" w:rsidR="5494B3A9" w:rsidRPr="00CC200B" w:rsidRDefault="5494B3A9" w:rsidP="00CC200B">
            <w:pPr>
              <w:jc w:val="both"/>
              <w:rPr>
                <w:bCs/>
                <w:sz w:val="24"/>
                <w:szCs w:val="24"/>
              </w:rPr>
            </w:pPr>
            <w:r w:rsidRPr="00CC200B">
              <w:rPr>
                <w:sz w:val="24"/>
                <w:szCs w:val="24"/>
              </w:rPr>
              <w:t>Series of 8</w:t>
            </w:r>
            <w:r w:rsidR="00401BB9" w:rsidRPr="00CC200B">
              <w:rPr>
                <w:sz w:val="24"/>
                <w:szCs w:val="24"/>
              </w:rPr>
              <w:t xml:space="preserve"> including initial &amp; 7 follow ups </w:t>
            </w:r>
            <w:r w:rsidRPr="00CC200B">
              <w:rPr>
                <w:sz w:val="24"/>
                <w:szCs w:val="24"/>
              </w:rPr>
              <w:t>$1</w:t>
            </w:r>
            <w:r w:rsidR="00401BB9" w:rsidRPr="00CC200B">
              <w:rPr>
                <w:sz w:val="24"/>
                <w:szCs w:val="24"/>
              </w:rPr>
              <w:t>325</w:t>
            </w:r>
            <w:r w:rsidRPr="00CC200B">
              <w:rPr>
                <w:sz w:val="24"/>
                <w:szCs w:val="24"/>
              </w:rPr>
              <w:t xml:space="preserve"> save $</w:t>
            </w:r>
            <w:r w:rsidR="00401BB9" w:rsidRPr="00CC200B">
              <w:rPr>
                <w:sz w:val="24"/>
                <w:szCs w:val="24"/>
              </w:rPr>
              <w:t>350</w:t>
            </w:r>
          </w:p>
          <w:p w14:paraId="17C98A9F" w14:textId="11A207FA" w:rsidR="5494B3A9" w:rsidRPr="00CC200B" w:rsidRDefault="5494B3A9" w:rsidP="00401BB9">
            <w:pPr>
              <w:ind w:left="360"/>
              <w:rPr>
                <w:sz w:val="24"/>
                <w:szCs w:val="24"/>
              </w:rPr>
            </w:pPr>
          </w:p>
          <w:p w14:paraId="2C6FC923" w14:textId="0323DC45" w:rsidR="008D5AF7" w:rsidRPr="00CC200B" w:rsidRDefault="008D5AF7" w:rsidP="00401BB9">
            <w:pPr>
              <w:rPr>
                <w:sz w:val="24"/>
                <w:szCs w:val="24"/>
              </w:rPr>
            </w:pPr>
          </w:p>
          <w:p w14:paraId="2927CD93" w14:textId="11C5E90F" w:rsidR="008D5AF7" w:rsidRPr="00CC200B" w:rsidRDefault="008D5AF7" w:rsidP="00401BB9">
            <w:pPr>
              <w:rPr>
                <w:sz w:val="24"/>
                <w:szCs w:val="24"/>
              </w:rPr>
            </w:pPr>
          </w:p>
          <w:p w14:paraId="20F6584C" w14:textId="708A9B72" w:rsidR="008D5AF7" w:rsidRPr="00CC200B" w:rsidRDefault="008D5AF7" w:rsidP="00401BB9">
            <w:pPr>
              <w:rPr>
                <w:sz w:val="24"/>
                <w:szCs w:val="24"/>
              </w:rPr>
            </w:pPr>
          </w:p>
          <w:p w14:paraId="3011067A" w14:textId="107A61B3" w:rsidR="008D5AF7" w:rsidRPr="00CC200B" w:rsidRDefault="008D5AF7" w:rsidP="00401BB9">
            <w:pPr>
              <w:rPr>
                <w:sz w:val="24"/>
                <w:szCs w:val="24"/>
              </w:rPr>
            </w:pPr>
          </w:p>
          <w:p w14:paraId="7E9EA910" w14:textId="49A72E3E" w:rsidR="008D5AF7" w:rsidRPr="00CC200B" w:rsidRDefault="008D5AF7" w:rsidP="00401BB9">
            <w:pPr>
              <w:rPr>
                <w:rFonts w:ascii="Century Gothic" w:eastAsia="Century Gothic" w:hAnsi="Century Gothic" w:cs="Century Gothic"/>
                <w:color w:val="4E4484" w:themeColor="text1" w:themeTint="BF"/>
                <w:sz w:val="24"/>
                <w:szCs w:val="24"/>
              </w:rPr>
            </w:pPr>
          </w:p>
          <w:p w14:paraId="7548DA39" w14:textId="52ADD2AE" w:rsidR="008D5AF7" w:rsidRPr="00CC200B" w:rsidRDefault="008D5AF7" w:rsidP="00401BB9">
            <w:pPr>
              <w:rPr>
                <w:rFonts w:ascii="Century Gothic" w:eastAsia="Century Gothic" w:hAnsi="Century Gothic" w:cs="Century Gothic"/>
                <w:color w:val="4E4484" w:themeColor="text1" w:themeTint="BF"/>
                <w:sz w:val="24"/>
                <w:szCs w:val="24"/>
              </w:rPr>
            </w:pPr>
          </w:p>
          <w:p w14:paraId="67ACF02A" w14:textId="6A7E286F" w:rsidR="008D5AF7" w:rsidRPr="00CC200B" w:rsidRDefault="008D5AF7" w:rsidP="00401BB9">
            <w:pPr>
              <w:rPr>
                <w:rFonts w:ascii="Century Gothic" w:eastAsia="Century Gothic" w:hAnsi="Century Gothic" w:cs="Century Gothic"/>
                <w:color w:val="4E4484" w:themeColor="text1" w:themeTint="BF"/>
                <w:sz w:val="24"/>
                <w:szCs w:val="24"/>
              </w:rPr>
            </w:pPr>
          </w:p>
        </w:tc>
      </w:tr>
    </w:tbl>
    <w:p w14:paraId="5C6EC65A" w14:textId="77777777" w:rsidR="00A01247" w:rsidRPr="00CC200B" w:rsidRDefault="00A01247" w:rsidP="00401BB9">
      <w:pPr>
        <w:ind w:left="720"/>
        <w:rPr>
          <w:sz w:val="24"/>
          <w:szCs w:val="24"/>
        </w:rPr>
      </w:pPr>
    </w:p>
    <w:p w14:paraId="72EEE8CE" w14:textId="77777777" w:rsidR="00401BB9" w:rsidRPr="00CC200B" w:rsidRDefault="00401BB9">
      <w:pPr>
        <w:ind w:left="720"/>
        <w:rPr>
          <w:sz w:val="24"/>
          <w:szCs w:val="24"/>
        </w:rPr>
      </w:pPr>
    </w:p>
    <w:sectPr w:rsidR="00401BB9" w:rsidRPr="00CC200B" w:rsidSect="000846FD">
      <w:pgSz w:w="12240" w:h="15840"/>
      <w:pgMar w:top="360" w:right="360" w:bottom="360" w:left="360" w:header="144" w:footer="144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914D" w14:textId="77777777" w:rsidR="005730A2" w:rsidRDefault="005730A2">
      <w:pPr>
        <w:spacing w:before="0"/>
      </w:pPr>
      <w:r>
        <w:separator/>
      </w:r>
    </w:p>
  </w:endnote>
  <w:endnote w:type="continuationSeparator" w:id="0">
    <w:p w14:paraId="0AC16FD7" w14:textId="77777777" w:rsidR="005730A2" w:rsidRDefault="005730A2">
      <w:pPr>
        <w:spacing w:before="0"/>
      </w:pPr>
      <w:r>
        <w:continuationSeparator/>
      </w:r>
    </w:p>
  </w:endnote>
  <w:endnote w:type="continuationNotice" w:id="1">
    <w:p w14:paraId="38F2B73D" w14:textId="77777777" w:rsidR="005730A2" w:rsidRDefault="005730A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27EE" w14:textId="77777777" w:rsidR="005730A2" w:rsidRDefault="005730A2">
      <w:pPr>
        <w:spacing w:before="0"/>
      </w:pPr>
      <w:r>
        <w:separator/>
      </w:r>
    </w:p>
  </w:footnote>
  <w:footnote w:type="continuationSeparator" w:id="0">
    <w:p w14:paraId="6BD77447" w14:textId="77777777" w:rsidR="005730A2" w:rsidRDefault="005730A2">
      <w:pPr>
        <w:spacing w:before="0"/>
      </w:pPr>
      <w:r>
        <w:continuationSeparator/>
      </w:r>
    </w:p>
  </w:footnote>
  <w:footnote w:type="continuationNotice" w:id="1">
    <w:p w14:paraId="3976A540" w14:textId="77777777" w:rsidR="005730A2" w:rsidRDefault="005730A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AC9"/>
    <w:multiLevelType w:val="hybridMultilevel"/>
    <w:tmpl w:val="FFFFFFFF"/>
    <w:lvl w:ilvl="0" w:tplc="36A49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8C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C7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84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80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3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2D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82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A82"/>
    <w:multiLevelType w:val="hybridMultilevel"/>
    <w:tmpl w:val="FFFFFFFF"/>
    <w:lvl w:ilvl="0" w:tplc="7CF2D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E3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87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8B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A3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C8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AE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C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C1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2D71"/>
    <w:multiLevelType w:val="hybridMultilevel"/>
    <w:tmpl w:val="100C174A"/>
    <w:lvl w:ilvl="0" w:tplc="E7CA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46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80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8A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29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69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44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63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E7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66F"/>
    <w:multiLevelType w:val="hybridMultilevel"/>
    <w:tmpl w:val="FD88E81A"/>
    <w:lvl w:ilvl="0" w:tplc="D7C09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E7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6E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E6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A3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6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CD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6D8C"/>
    <w:multiLevelType w:val="hybridMultilevel"/>
    <w:tmpl w:val="E8E4EF0C"/>
    <w:lvl w:ilvl="0" w:tplc="594AE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6E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65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0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6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E6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CB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6C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E5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5249"/>
    <w:multiLevelType w:val="hybridMultilevel"/>
    <w:tmpl w:val="076AB146"/>
    <w:lvl w:ilvl="0" w:tplc="6FBE6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A1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8D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EA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82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23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48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49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06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E78D3"/>
    <w:multiLevelType w:val="hybridMultilevel"/>
    <w:tmpl w:val="FFFFFFFF"/>
    <w:lvl w:ilvl="0" w:tplc="0A02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6B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C1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01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8C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48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64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8B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CC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6049"/>
    <w:multiLevelType w:val="hybridMultilevel"/>
    <w:tmpl w:val="FFFFFFFF"/>
    <w:lvl w:ilvl="0" w:tplc="49665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67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AC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82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CE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8C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23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CC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C9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538C2"/>
    <w:multiLevelType w:val="hybridMultilevel"/>
    <w:tmpl w:val="439AE534"/>
    <w:lvl w:ilvl="0" w:tplc="84808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E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0A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5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44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65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0A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24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34656"/>
    <w:multiLevelType w:val="hybridMultilevel"/>
    <w:tmpl w:val="FFFFFFFF"/>
    <w:lvl w:ilvl="0" w:tplc="19D4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22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00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A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0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C9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E1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61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68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3704E"/>
    <w:multiLevelType w:val="hybridMultilevel"/>
    <w:tmpl w:val="FFFFFFFF"/>
    <w:lvl w:ilvl="0" w:tplc="52E46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E9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25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2A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F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80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8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A4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C0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E23CF"/>
    <w:multiLevelType w:val="hybridMultilevel"/>
    <w:tmpl w:val="E1E49BFC"/>
    <w:lvl w:ilvl="0" w:tplc="A32A1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6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62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81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20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EE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4C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A0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69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B2A79"/>
    <w:multiLevelType w:val="hybridMultilevel"/>
    <w:tmpl w:val="2C2031E6"/>
    <w:lvl w:ilvl="0" w:tplc="A9D25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0D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8E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8C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EC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20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80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6E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CE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3AE4"/>
    <w:multiLevelType w:val="hybridMultilevel"/>
    <w:tmpl w:val="FFFFFFFF"/>
    <w:lvl w:ilvl="0" w:tplc="FF8C5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A1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AD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A4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6C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01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2C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F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8D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20"/>
    <w:rsid w:val="00024B92"/>
    <w:rsid w:val="0003383B"/>
    <w:rsid w:val="000846FD"/>
    <w:rsid w:val="001607FA"/>
    <w:rsid w:val="002D3176"/>
    <w:rsid w:val="002F4797"/>
    <w:rsid w:val="002F7C89"/>
    <w:rsid w:val="00302558"/>
    <w:rsid w:val="003521EE"/>
    <w:rsid w:val="00361A6D"/>
    <w:rsid w:val="003B2720"/>
    <w:rsid w:val="003E6DF0"/>
    <w:rsid w:val="004008C9"/>
    <w:rsid w:val="00401BB9"/>
    <w:rsid w:val="004611CA"/>
    <w:rsid w:val="004650EC"/>
    <w:rsid w:val="00481526"/>
    <w:rsid w:val="004B34FD"/>
    <w:rsid w:val="004D6056"/>
    <w:rsid w:val="005058F8"/>
    <w:rsid w:val="005325F0"/>
    <w:rsid w:val="00563763"/>
    <w:rsid w:val="005730A2"/>
    <w:rsid w:val="0064464E"/>
    <w:rsid w:val="00663630"/>
    <w:rsid w:val="00673C5F"/>
    <w:rsid w:val="00693936"/>
    <w:rsid w:val="006B609A"/>
    <w:rsid w:val="00715CEC"/>
    <w:rsid w:val="00723280"/>
    <w:rsid w:val="00723AA3"/>
    <w:rsid w:val="007B305F"/>
    <w:rsid w:val="007F5B7E"/>
    <w:rsid w:val="008D5AF7"/>
    <w:rsid w:val="00982D90"/>
    <w:rsid w:val="00A01247"/>
    <w:rsid w:val="00A15029"/>
    <w:rsid w:val="00A24377"/>
    <w:rsid w:val="00A51113"/>
    <w:rsid w:val="00A57BB1"/>
    <w:rsid w:val="00A90F7F"/>
    <w:rsid w:val="00AA5241"/>
    <w:rsid w:val="00AF300E"/>
    <w:rsid w:val="00B172F6"/>
    <w:rsid w:val="00CA580F"/>
    <w:rsid w:val="00CC200B"/>
    <w:rsid w:val="00D85786"/>
    <w:rsid w:val="00D864EC"/>
    <w:rsid w:val="00DE5508"/>
    <w:rsid w:val="00E067A1"/>
    <w:rsid w:val="00FA6178"/>
    <w:rsid w:val="3D8C037C"/>
    <w:rsid w:val="4D4E66CE"/>
    <w:rsid w:val="5494B3A9"/>
    <w:rsid w:val="77D939B2"/>
    <w:rsid w:val="7E3A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E6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3363" w:themeColor="text2"/>
        <w:sz w:val="32"/>
        <w:szCs w:val="32"/>
        <w:lang w:val="en-US" w:eastAsia="ja-JP" w:bidi="ar-SA"/>
      </w:rPr>
    </w:rPrDefault>
    <w:pPrDefault>
      <w:pPr>
        <w:spacing w:before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41"/>
    <w:rPr>
      <w:b/>
    </w:rPr>
  </w:style>
  <w:style w:type="paragraph" w:styleId="Heading1">
    <w:name w:val="heading 1"/>
    <w:basedOn w:val="Normal"/>
    <w:next w:val="Normal"/>
    <w:qFormat/>
    <w:rsid w:val="004611CA"/>
    <w:pPr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rsid w:val="004611CA"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4611CA"/>
    <w:pPr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BB7F47B-EBC3-4330-9180-CDB74CB6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C58DF-BEAC-416C-B3D4-961866CB1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6FD1B-9B64-4258-A743-7DEFC5C0CB2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2020-02-28T22:13:00Z</dcterms:created>
  <dcterms:modified xsi:type="dcterms:W3CDTF">2020-02-28T22:13:00Z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